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准考证打印系统登录操作指引</w:t>
      </w:r>
    </w:p>
    <w:p>
      <w:pPr>
        <w:jc w:val="center"/>
        <w:rPr>
          <w:rFonts w:hint="eastAsia" w:ascii="方正小标宋简体" w:eastAsia="方正小标宋简体"/>
          <w:sz w:val="28"/>
          <w:szCs w:val="28"/>
        </w:rPr>
      </w:pPr>
    </w:p>
    <w:p>
      <w:pPr>
        <w:pStyle w:val="5"/>
        <w:numPr>
          <w:ilvl w:val="0"/>
          <w:numId w:val="1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打开链接</w:t>
      </w:r>
      <w:r>
        <w:fldChar w:fldCharType="begin"/>
      </w:r>
      <w:r>
        <w:instrText xml:space="preserve"> HYPERLINK "https://www.qgsydw.com/xxywzlzt/bmzt/1432" </w:instrText>
      </w:r>
      <w:r>
        <w:fldChar w:fldCharType="separate"/>
      </w:r>
      <w:r>
        <w:rPr>
          <w:rStyle w:val="4"/>
          <w:rFonts w:hint="eastAsia" w:ascii="黑体" w:hAnsi="黑体" w:eastAsia="黑体"/>
          <w:sz w:val="28"/>
          <w:szCs w:val="28"/>
        </w:rPr>
        <w:t>https://www.qgsydw.com/xxywzlzt/bmzt/1432</w:t>
      </w:r>
      <w:r>
        <w:rPr>
          <w:rStyle w:val="4"/>
          <w:rFonts w:hint="eastAsia" w:ascii="黑体" w:hAnsi="黑体" w:eastAsia="黑体"/>
          <w:sz w:val="28"/>
          <w:szCs w:val="28"/>
        </w:rPr>
        <w:fldChar w:fldCharType="end"/>
      </w:r>
    </w:p>
    <w:p>
      <w:pPr>
        <w:pStyle w:val="5"/>
        <w:numPr>
          <w:ilvl w:val="0"/>
          <w:numId w:val="1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登录系统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已有账号考生，输入账号密码登录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忘记密码考生，点击【忘记账号密码】，根据提示重置账号密码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未有账号考生</w:t>
      </w:r>
    </w:p>
    <w:p>
      <w:pPr>
        <w:pStyle w:val="5"/>
        <w:numPr>
          <w:ilvl w:val="1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点击【我要注册】</w:t>
      </w:r>
    </w:p>
    <w:p>
      <w:pPr>
        <w:pStyle w:val="5"/>
        <w:numPr>
          <w:ilvl w:val="1"/>
          <w:numId w:val="2"/>
        </w:numPr>
        <w:ind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阅读考生须知-点击【我要注册】</w:t>
      </w:r>
    </w:p>
    <w:p>
      <w:pPr>
        <w:pStyle w:val="5"/>
        <w:numPr>
          <w:ilvl w:val="1"/>
          <w:numId w:val="2"/>
        </w:numPr>
        <w:ind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输入个人信息-点击【提交资料】</w:t>
      </w:r>
    </w:p>
    <w:p>
      <w:pPr>
        <w:pStyle w:val="5"/>
        <w:numPr>
          <w:ilvl w:val="0"/>
          <w:numId w:val="0"/>
        </w:numPr>
        <w:rPr>
          <w:rFonts w:hint="default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三、打印准考证</w:t>
      </w:r>
    </w:p>
    <w:p>
      <w:pPr>
        <w:pStyle w:val="5"/>
        <w:ind w:left="1160" w:firstLine="0" w:firstLineChars="0"/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</w:p>
    <w:p>
      <w:pPr>
        <w:pStyle w:val="5"/>
        <w:ind w:leftChars="-147" w:hanging="308" w:hangingChars="147"/>
        <w:rPr>
          <w:rFonts w:hint="eastAsia" w:ascii="黑体" w:hAnsi="黑体" w:eastAsia="黑体"/>
          <w:sz w:val="28"/>
          <w:szCs w:val="28"/>
        </w:rPr>
      </w:pPr>
      <w:r>
        <w:drawing>
          <wp:inline distT="0" distB="0" distL="114300" distR="114300">
            <wp:extent cx="5270500" cy="187325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4933950" cy="3378835"/>
            <wp:effectExtent l="90805" t="53975" r="99695" b="110490"/>
            <wp:docPr id="9180613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6137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2820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3788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4926330" cy="5001895"/>
            <wp:effectExtent l="90805" t="53975" r="107315" b="125730"/>
            <wp:docPr id="6496397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3978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6330" cy="5001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A2134"/>
    <w:multiLevelType w:val="multilevel"/>
    <w:tmpl w:val="272A213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532772C"/>
    <w:multiLevelType w:val="multilevel"/>
    <w:tmpl w:val="6532772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）"/>
      <w:lvlJc w:val="left"/>
      <w:pPr>
        <w:ind w:left="11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23"/>
    <w:rsid w:val="00171686"/>
    <w:rsid w:val="004C68CF"/>
    <w:rsid w:val="00520556"/>
    <w:rsid w:val="00813B23"/>
    <w:rsid w:val="00911AFD"/>
    <w:rsid w:val="00965838"/>
    <w:rsid w:val="009A36A6"/>
    <w:rsid w:val="00BB6F12"/>
    <w:rsid w:val="00E06774"/>
    <w:rsid w:val="00EE251D"/>
    <w:rsid w:val="00FA0F09"/>
    <w:rsid w:val="16EB18F4"/>
    <w:rsid w:val="4DE04A7E"/>
    <w:rsid w:val="4DEA4180"/>
    <w:rsid w:val="EB4DA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</Words>
  <Characters>150</Characters>
  <Lines>1</Lines>
  <Paragraphs>1</Paragraphs>
  <TotalTime>1</TotalTime>
  <ScaleCrop>false</ScaleCrop>
  <LinksUpToDate>false</LinksUpToDate>
  <CharactersWithSpaces>150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2024-09-18T13:20:00Z</dcterms:created>
  <dc:creator>kumi@163.com</dc:creator>
  <cp:lastModifiedBy>dxal</cp:lastModifiedBy>
  <dcterms:modified xsi:type="dcterms:W3CDTF">2025-06-09T09:51:36Z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eyJoZGlkIjoiMTA5ZDQ3Zjc0NmFmMGIzNGFlMWNhODM0MGNmY2UxNDEiLCJ1c2VySWQiOiIyODczNTY2MzEifQ==</vt:lpwstr>
  </property>
  <property fmtid="{D5CDD505-2E9C-101B-9397-08002B2CF9AE}" pid="3" name="KSOProductBuildVer">
    <vt:lpwstr>2052-11.8.2.9339</vt:lpwstr>
  </property>
  <property fmtid="{D5CDD505-2E9C-101B-9397-08002B2CF9AE}" pid="4" name="ICV">
    <vt:lpwstr>6F217395D692447494B5239FF9FC6A16_13</vt:lpwstr>
  </property>
</Properties>
</file>