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65"/>
          <w:tab w:val="right" w:pos="89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1720" w:firstLineChars="5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pacing w:val="12"/>
          <w:sz w:val="32"/>
          <w:szCs w:val="32"/>
          <w:lang w:val="en-US" w:eastAsia="zh-CN"/>
        </w:rPr>
        <w:t xml:space="preserve">                     大署函〔2025〕4号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大兴安岭地区行署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关于同意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儿童公园仿古亭式角楼为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历史建筑的批复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加格达奇区人民政府：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《加格达奇区人民政府关于申报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儿童公园仿古亭式角楼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为历史建筑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的请示》（加政呈〔2024〕78号）收悉。经研究，认为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儿童公园仿古亭式角楼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承载着丰富的历史信息与文化内涵，具备历史建筑的标准和条件，同意确定为我区历史建筑。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黑龙江省大兴安岭地区行政公署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2" w:firstLineChars="150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134" w:right="1474" w:bottom="1701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389890</wp:posOffset>
                </wp:positionV>
                <wp:extent cx="57150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30.7pt;height:0.05pt;width:450pt;z-index:251666432;mso-width-relative:page;mso-height-relative:page;" filled="f" stroked="t" coordsize="21600,21600" o:gfxdata="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jVF4ANcAAAAJAQAADwAAAAAAAAABACAAAAA4AAAAZHJzL2Rvd25yZXYueG1sUEsBAhQA&#10;FAAAAAgAh07iQHh56a/dAQAAnQMAAA4AAAAAAAAAAQAgAAAAP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17780</wp:posOffset>
                </wp:positionV>
                <wp:extent cx="57150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.4pt;height:0.05pt;width:450pt;z-index:251665408;mso-width-relative:page;mso-height-relative:page;" filled="f" stroked="t" coordsize="21600,21600" o:gfxdata="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82MhbVAAAABwEAAA8AAAAAAAAAAQAgAAAAOAAAAGRycy9kb3ducmV2LnhtbFBLAQIUABQA&#10;AAAIAIdO4kCIOnIi3QEAAJsDAAAOAAAAAAAAAAEAIAAAADo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大兴安岭地区行署办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2025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sectPr>
      <w:footerReference r:id="rId4" w:type="default"/>
      <w:pgSz w:w="11906" w:h="16838"/>
      <w:pgMar w:top="1134" w:right="1474" w:bottom="1701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722752;mso-width-relative:page;mso-height-relative:page;" filled="f" stroked="f" coordsize="21600,21600" o:gfxdata="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En68jdYAAAAHAQAADwAAAAAAAAABACAAAAA4AAAAZHJzL2Rvd25yZXYu&#10;eG1sUEsBAhQAFAAAAAgAh07iQCCbc0cgAgAAKQ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9" w:lineRule="exact"/>
      <w:rPr>
        <w:rFonts w:ascii="仿宋" w:hAnsi="仿宋" w:eastAsia="仿宋" w:cs="仿宋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790336" behindDoc="0" locked="0" layoutInCell="1" allowOverlap="1">
              <wp:simplePos x="0" y="0"/>
              <wp:positionH relativeFrom="margin">
                <wp:posOffset>39370</wp:posOffset>
              </wp:positionH>
              <wp:positionV relativeFrom="paragraph">
                <wp:posOffset>89535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1pt;margin-top:7.05pt;height:144pt;width:144pt;mso-position-horizontal-relative:margin;mso-wrap-style:none;z-index:251790336;mso-width-relative:page;mso-height-relative:page;" filled="f" stroked="f" coordsize="21600,21600" o:gfxdata="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K68TW1QAAAAgBAAAPAAAAAAAAAAEAIAAAADgAAABkcnMvZG93bnJldi54bWxQ&#10;SwECFAAUAAAACACHTuJAgPEz0h0CAAApBAAADgAAAAAAAAABACAAAAA6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78931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-250190</wp:posOffset>
              </wp:positionV>
              <wp:extent cx="518795" cy="40322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1879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9.7pt;height:31.75pt;width:40.85pt;mso-position-horizontal-relative:margin;z-index:251789312;mso-width-relative:page;mso-height-relative:page;" filled="f" stroked="f" coordsize="21600,21600" o:gfxdata="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En68jdYAAAAHAQAADwAAAAAAAAABACAAAAA4AAAAZHJzL2Rvd25y&#10;ZXYueG1sUEsBAhQAFAAAAAgAh07iQLXBA4gjAgAAKwQAAA4AAAAAAAAAAQAgAAAAO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YyZjM0MGVmOWJkMTY3OWUzMjIyNWM0YWFmMzEifQ=="/>
  </w:docVars>
  <w:rsids>
    <w:rsidRoot w:val="519F1114"/>
    <w:rsid w:val="00766354"/>
    <w:rsid w:val="04487067"/>
    <w:rsid w:val="070D3824"/>
    <w:rsid w:val="08855EA9"/>
    <w:rsid w:val="0A3851CE"/>
    <w:rsid w:val="0BCD50E1"/>
    <w:rsid w:val="0E270571"/>
    <w:rsid w:val="0EBE4F11"/>
    <w:rsid w:val="10601025"/>
    <w:rsid w:val="11883E53"/>
    <w:rsid w:val="13507C4D"/>
    <w:rsid w:val="138F0B1F"/>
    <w:rsid w:val="139525D9"/>
    <w:rsid w:val="16FA09A5"/>
    <w:rsid w:val="173870B1"/>
    <w:rsid w:val="18805260"/>
    <w:rsid w:val="197E5AC5"/>
    <w:rsid w:val="1A563640"/>
    <w:rsid w:val="1B0C0A88"/>
    <w:rsid w:val="1B485BA7"/>
    <w:rsid w:val="1BB05BB9"/>
    <w:rsid w:val="1D602D56"/>
    <w:rsid w:val="1E3D5D47"/>
    <w:rsid w:val="1E7E3BC8"/>
    <w:rsid w:val="1F2121D3"/>
    <w:rsid w:val="1F3025CC"/>
    <w:rsid w:val="1F546F50"/>
    <w:rsid w:val="20240A94"/>
    <w:rsid w:val="220A3A35"/>
    <w:rsid w:val="22A35694"/>
    <w:rsid w:val="22D623DA"/>
    <w:rsid w:val="237B69CA"/>
    <w:rsid w:val="25FA5EE8"/>
    <w:rsid w:val="26887D7C"/>
    <w:rsid w:val="28355CE1"/>
    <w:rsid w:val="29862A38"/>
    <w:rsid w:val="2B344126"/>
    <w:rsid w:val="2C5E51BB"/>
    <w:rsid w:val="2E331933"/>
    <w:rsid w:val="2E8A57EA"/>
    <w:rsid w:val="2F581430"/>
    <w:rsid w:val="2FFDD749"/>
    <w:rsid w:val="2FFF2CEE"/>
    <w:rsid w:val="2FFF60B6"/>
    <w:rsid w:val="30121DEE"/>
    <w:rsid w:val="31800C17"/>
    <w:rsid w:val="31950990"/>
    <w:rsid w:val="331C6CDA"/>
    <w:rsid w:val="33A64101"/>
    <w:rsid w:val="36CF5679"/>
    <w:rsid w:val="36FF3A83"/>
    <w:rsid w:val="38C60FFD"/>
    <w:rsid w:val="39003169"/>
    <w:rsid w:val="3A0F69B6"/>
    <w:rsid w:val="3A7F4B06"/>
    <w:rsid w:val="3B9E0B07"/>
    <w:rsid w:val="3BB940F8"/>
    <w:rsid w:val="3BCBDFBA"/>
    <w:rsid w:val="3C1513FA"/>
    <w:rsid w:val="3CE31C11"/>
    <w:rsid w:val="3D205262"/>
    <w:rsid w:val="3F7FC9D0"/>
    <w:rsid w:val="40155F72"/>
    <w:rsid w:val="42131118"/>
    <w:rsid w:val="43CFDF6B"/>
    <w:rsid w:val="44250560"/>
    <w:rsid w:val="448A6B79"/>
    <w:rsid w:val="44C45FCB"/>
    <w:rsid w:val="483A63D2"/>
    <w:rsid w:val="49397A24"/>
    <w:rsid w:val="4B823782"/>
    <w:rsid w:val="4C0309E6"/>
    <w:rsid w:val="4DC5711D"/>
    <w:rsid w:val="4E380879"/>
    <w:rsid w:val="4E915170"/>
    <w:rsid w:val="4EB66FD8"/>
    <w:rsid w:val="4FC60E49"/>
    <w:rsid w:val="519F1114"/>
    <w:rsid w:val="525A21D0"/>
    <w:rsid w:val="52795D32"/>
    <w:rsid w:val="52DF95B7"/>
    <w:rsid w:val="52FF5F8B"/>
    <w:rsid w:val="53FDF41F"/>
    <w:rsid w:val="543839BE"/>
    <w:rsid w:val="548051B1"/>
    <w:rsid w:val="5559450E"/>
    <w:rsid w:val="561F417C"/>
    <w:rsid w:val="569357FD"/>
    <w:rsid w:val="56FC3B73"/>
    <w:rsid w:val="58A727BF"/>
    <w:rsid w:val="593A0E1B"/>
    <w:rsid w:val="59D83A25"/>
    <w:rsid w:val="5EC0115A"/>
    <w:rsid w:val="5F25DFB3"/>
    <w:rsid w:val="5FDB3EC1"/>
    <w:rsid w:val="5FF81680"/>
    <w:rsid w:val="604F6C39"/>
    <w:rsid w:val="60A92A6A"/>
    <w:rsid w:val="60D65160"/>
    <w:rsid w:val="61C40F61"/>
    <w:rsid w:val="640F0BB9"/>
    <w:rsid w:val="67ABE312"/>
    <w:rsid w:val="6AA05BF2"/>
    <w:rsid w:val="6D6A3304"/>
    <w:rsid w:val="6D6F89BB"/>
    <w:rsid w:val="6E1F58A5"/>
    <w:rsid w:val="6EA14B04"/>
    <w:rsid w:val="6EEE17DC"/>
    <w:rsid w:val="6EFE7023"/>
    <w:rsid w:val="6F297204"/>
    <w:rsid w:val="6FD5473A"/>
    <w:rsid w:val="71FF23E1"/>
    <w:rsid w:val="71FF7054"/>
    <w:rsid w:val="72435ED2"/>
    <w:rsid w:val="72B1108D"/>
    <w:rsid w:val="732B471B"/>
    <w:rsid w:val="74C218BA"/>
    <w:rsid w:val="74EB2C86"/>
    <w:rsid w:val="75EE607A"/>
    <w:rsid w:val="760C32EE"/>
    <w:rsid w:val="76A834CD"/>
    <w:rsid w:val="795124C5"/>
    <w:rsid w:val="797D616D"/>
    <w:rsid w:val="7A76298D"/>
    <w:rsid w:val="7B193F76"/>
    <w:rsid w:val="7B75B174"/>
    <w:rsid w:val="7BC57958"/>
    <w:rsid w:val="7BF33008"/>
    <w:rsid w:val="7BFF25DB"/>
    <w:rsid w:val="7BFFE3B9"/>
    <w:rsid w:val="7CE45676"/>
    <w:rsid w:val="7CEF723D"/>
    <w:rsid w:val="7D67CED4"/>
    <w:rsid w:val="7DF700C9"/>
    <w:rsid w:val="7DFE5584"/>
    <w:rsid w:val="7E5F26BC"/>
    <w:rsid w:val="7E5F3F6A"/>
    <w:rsid w:val="7E6C620A"/>
    <w:rsid w:val="7EEB1B16"/>
    <w:rsid w:val="7F7F1B02"/>
    <w:rsid w:val="7F9B17BB"/>
    <w:rsid w:val="7FAA39CD"/>
    <w:rsid w:val="7FCFE05D"/>
    <w:rsid w:val="7FD83651"/>
    <w:rsid w:val="7FE598B2"/>
    <w:rsid w:val="7FF73B7C"/>
    <w:rsid w:val="7FFB8F11"/>
    <w:rsid w:val="7FFCFC09"/>
    <w:rsid w:val="8B7B0DC6"/>
    <w:rsid w:val="8BBBC1E2"/>
    <w:rsid w:val="8DEBD44A"/>
    <w:rsid w:val="A7330D80"/>
    <w:rsid w:val="AF59AE92"/>
    <w:rsid w:val="AFFB8BF8"/>
    <w:rsid w:val="B4FF4BC8"/>
    <w:rsid w:val="B6F52494"/>
    <w:rsid w:val="BBEF8777"/>
    <w:rsid w:val="BF739149"/>
    <w:rsid w:val="D7EFB7DF"/>
    <w:rsid w:val="E8DBCF7A"/>
    <w:rsid w:val="EADF41FD"/>
    <w:rsid w:val="EF589A31"/>
    <w:rsid w:val="F0BE44FE"/>
    <w:rsid w:val="F36B23E2"/>
    <w:rsid w:val="F77FA0C6"/>
    <w:rsid w:val="F7BBCD7D"/>
    <w:rsid w:val="F7FFA232"/>
    <w:rsid w:val="F9D124AF"/>
    <w:rsid w:val="FAA5FF50"/>
    <w:rsid w:val="FBB236B4"/>
    <w:rsid w:val="FD4D0756"/>
    <w:rsid w:val="FDFF4D63"/>
    <w:rsid w:val="FE33B6CA"/>
    <w:rsid w:val="FEB31D9E"/>
    <w:rsid w:val="FEFFD495"/>
    <w:rsid w:val="FF263B2C"/>
    <w:rsid w:val="FF6FB4B5"/>
    <w:rsid w:val="FF7D292B"/>
    <w:rsid w:val="FFFE72DE"/>
    <w:rsid w:val="FFFECB60"/>
    <w:rsid w:val="FFFFC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13"/>
      <w:sz w:val="52"/>
      <w:szCs w:val="5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"/>
    <w:basedOn w:val="1"/>
    <w:next w:val="8"/>
    <w:semiHidden/>
    <w:unhideWhenUsed/>
    <w:qFormat/>
    <w:uiPriority w:val="99"/>
    <w:pPr>
      <w:spacing w:after="120"/>
    </w:p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7"/>
    <w:next w:val="1"/>
    <w:qFormat/>
    <w:uiPriority w:val="0"/>
    <w:pPr>
      <w:tabs>
        <w:tab w:val="left" w:pos="3972"/>
      </w:tabs>
      <w:spacing w:after="0" w:afterLines="0" w:line="588" w:lineRule="exact"/>
      <w:ind w:firstLine="880" w:firstLineChars="200"/>
    </w:pPr>
  </w:style>
  <w:style w:type="paragraph" w:styleId="13">
    <w:name w:val="Body Text First Indent 2"/>
    <w:basedOn w:val="9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NormalCharacter"/>
    <w:qFormat/>
    <w:uiPriority w:val="0"/>
    <w:rPr>
      <w:rFonts w:ascii="Times New Roman" w:hAnsi="Times New Roman" w:eastAsia="宋体"/>
    </w:rPr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jc w:val="left"/>
    </w:pPr>
    <w:rPr>
      <w:rFonts w:ascii="等线" w:hAnsi="等线" w:eastAsia="等线"/>
      <w:sz w:val="28"/>
      <w:szCs w:val="28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after="340"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qFormat/>
    <w:uiPriority w:val="0"/>
    <w:pPr>
      <w:widowControl w:val="0"/>
      <w:shd w:val="clear" w:color="auto" w:fill="auto"/>
      <w:spacing w:after="190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首页1"/>
    <w:basedOn w:val="1"/>
    <w:qFormat/>
    <w:uiPriority w:val="0"/>
    <w:rPr>
      <w:rFonts w:ascii="宋体" w:hAnsi="宋体" w:eastAsia="宋体" w:cs="Times New Roman"/>
      <w:szCs w:val="21"/>
    </w:rPr>
  </w:style>
  <w:style w:type="paragraph" w:customStyle="1" w:styleId="27">
    <w:name w:val="说明1"/>
    <w:basedOn w:val="1"/>
    <w:next w:val="1"/>
    <w:qFormat/>
    <w:uiPriority w:val="0"/>
    <w:pPr>
      <w:widowControl/>
      <w:spacing w:before="100" w:beforeAutospacing="1" w:after="100" w:afterAutospacing="1"/>
      <w:ind w:left="283"/>
      <w:jc w:val="left"/>
    </w:pPr>
    <w:rPr>
      <w:rFonts w:ascii="宋体" w:hAnsi="宋体" w:eastAsia="宋体" w:cs="Arial"/>
      <w:b/>
      <w:kern w:val="0"/>
      <w:szCs w:val="21"/>
    </w:rPr>
  </w:style>
  <w:style w:type="paragraph" w:customStyle="1" w:styleId="28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218</Characters>
  <Lines>0</Lines>
  <Paragraphs>0</Paragraphs>
  <TotalTime>21</TotalTime>
  <ScaleCrop>false</ScaleCrop>
  <LinksUpToDate>false</LinksUpToDate>
  <CharactersWithSpaces>282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2022-09-07T07:03:00Z</dcterms:created>
  <dc:creator>小明</dc:creator>
  <cp:lastModifiedBy>dxal</cp:lastModifiedBy>
  <cp:lastPrinted>2025-01-15T22:49:00Z</cp:lastPrinted>
  <dcterms:modified xsi:type="dcterms:W3CDTF">2025-01-15T15:24:01Z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33AFF6B345124E2F83D86669684BEE0F</vt:lpwstr>
  </property>
</Properties>
</file>