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4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SimHei" w:hAnsi="SimHei" w:eastAsia="SimHei" w:cs="SimHei"/>
          <w:color w:val="00000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2"/>
          <w:szCs w:val="32"/>
          <w:lang w:val="en-US" w:eastAsia="zh-CN"/>
        </w:rPr>
        <w:t>附件1</w:t>
      </w:r>
    </w:p>
    <w:p w14:paraId="077E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</w:p>
    <w:p w14:paraId="15B9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SimSun" w:hAnsi="SimSun" w:cs="SimSun"/>
          <w:b/>
          <w:bCs/>
          <w:color w:val="000000"/>
          <w:sz w:val="44"/>
          <w:szCs w:val="44"/>
          <w:lang w:val="en-US" w:eastAsia="zh-CN"/>
        </w:rPr>
        <w:t>小班化先进单位</w:t>
      </w: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名单</w:t>
      </w:r>
    </w:p>
    <w:p w14:paraId="5FDDF221">
      <w:pPr>
        <w:pStyle w:val="2"/>
        <w:jc w:val="center"/>
        <w:rPr>
          <w:rFonts w:hint="eastAsia" w:ascii="KaiTi" w:hAnsi="KaiTi" w:eastAsia="KaiTi" w:cs="KaiT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2"/>
          <w:lang w:val="en-US" w:eastAsia="zh-CN"/>
        </w:rPr>
        <w:t>(排名不分先后）</w:t>
      </w:r>
    </w:p>
    <w:p w14:paraId="6661FA5C">
      <w:pPr>
        <w:pStyle w:val="2"/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</w:pPr>
    </w:p>
    <w:p w14:paraId="5BA8B8A5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新林区教育局</w:t>
      </w:r>
    </w:p>
    <w:p w14:paraId="639D7AB9">
      <w:pPr>
        <w:pStyle w:val="2"/>
        <w:ind w:firstLine="640" w:firstLineChars="200"/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呼中区教育局</w:t>
      </w:r>
    </w:p>
    <w:p w14:paraId="2727AE47">
      <w:r>
        <w:br w:type="page"/>
      </w:r>
    </w:p>
    <w:p w14:paraId="3D22EFA2">
      <w:pPr>
        <w:pStyle w:val="2"/>
      </w:pPr>
    </w:p>
    <w:p w14:paraId="4FE6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SimHei" w:hAnsi="SimHei" w:eastAsia="SimHei" w:cs="SimHei"/>
          <w:color w:val="00000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2"/>
          <w:szCs w:val="32"/>
          <w:lang w:val="en-US" w:eastAsia="zh-CN"/>
        </w:rPr>
        <w:t>附件2</w:t>
      </w:r>
    </w:p>
    <w:p w14:paraId="7104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</w:p>
    <w:p w14:paraId="2D6B7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SimSun" w:hAnsi="SimSun" w:cs="SimSun"/>
          <w:b/>
          <w:bCs/>
          <w:color w:val="000000"/>
          <w:sz w:val="44"/>
          <w:szCs w:val="44"/>
          <w:lang w:val="en-US" w:eastAsia="zh-CN"/>
        </w:rPr>
        <w:t>小班化领航学校</w:t>
      </w: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名单</w:t>
      </w:r>
    </w:p>
    <w:p w14:paraId="16E80BC7">
      <w:pPr>
        <w:pStyle w:val="2"/>
        <w:jc w:val="center"/>
        <w:rPr>
          <w:rFonts w:hint="eastAsia" w:ascii="KaiTi" w:hAnsi="KaiTi" w:eastAsia="KaiTi" w:cs="KaiT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2"/>
          <w:lang w:val="en-US" w:eastAsia="zh-CN"/>
        </w:rPr>
        <w:t>(排名不分先后）</w:t>
      </w:r>
    </w:p>
    <w:p w14:paraId="13DE70CA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</w:p>
    <w:p w14:paraId="4C126236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加格达奇区第七小学</w:t>
      </w:r>
    </w:p>
    <w:p w14:paraId="488A26A3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新林区小学</w:t>
      </w:r>
    </w:p>
    <w:p w14:paraId="7A901AE8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新林区第二中学</w:t>
      </w:r>
    </w:p>
    <w:p w14:paraId="0227698F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呼中区第一小学</w:t>
      </w:r>
    </w:p>
    <w:p w14:paraId="1217AC8E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呼玛县第二小学</w:t>
      </w:r>
    </w:p>
    <w:p w14:paraId="5DFC430A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漠河市图强中心学校</w:t>
      </w:r>
    </w:p>
    <w:p w14:paraId="1211770F">
      <w:pPr>
        <w:numPr>
          <w:ilvl w:val="0"/>
          <w:numId w:val="0"/>
        </w:numPr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漠河市北极镇中心校</w:t>
      </w:r>
    </w:p>
    <w:p w14:paraId="3DF9F82C">
      <w:pP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p w14:paraId="140B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SimHei" w:hAnsi="SimHei" w:eastAsia="SimHei" w:cs="SimHei"/>
          <w:color w:val="00000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2"/>
          <w:szCs w:val="32"/>
          <w:lang w:val="en-US" w:eastAsia="zh-CN"/>
        </w:rPr>
        <w:t>附件3</w:t>
      </w:r>
    </w:p>
    <w:p w14:paraId="14EBF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</w:p>
    <w:p w14:paraId="02817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SimSun" w:hAnsi="SimSun" w:cs="SimSun"/>
          <w:b/>
          <w:bCs/>
          <w:color w:val="000000"/>
          <w:sz w:val="44"/>
          <w:szCs w:val="44"/>
          <w:lang w:val="en-US" w:eastAsia="zh-CN"/>
        </w:rPr>
        <w:t>小班化领航教师</w:t>
      </w: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名单</w:t>
      </w:r>
    </w:p>
    <w:p w14:paraId="1C250868">
      <w:pPr>
        <w:pStyle w:val="2"/>
        <w:jc w:val="center"/>
        <w:rPr>
          <w:rFonts w:hint="eastAsia" w:ascii="KaiTi" w:hAnsi="KaiTi" w:eastAsia="KaiTi" w:cs="KaiT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2"/>
          <w:lang w:val="en-US" w:eastAsia="zh-CN"/>
        </w:rPr>
        <w:t>(排名不分先后）</w:t>
      </w:r>
    </w:p>
    <w:p w14:paraId="77995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</w:p>
    <w:p w14:paraId="72692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董波       加格达奇区第七小学</w:t>
      </w:r>
    </w:p>
    <w:p w14:paraId="05A40F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罗洪娟     加格达奇区曙光学校</w:t>
      </w:r>
    </w:p>
    <w:p w14:paraId="12A67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李智娟     松岭区中学</w:t>
      </w:r>
    </w:p>
    <w:p w14:paraId="0B4DF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孙淑莹     新林区小学</w:t>
      </w:r>
    </w:p>
    <w:p w14:paraId="46AC8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刘颖       新林区第二中学</w:t>
      </w:r>
    </w:p>
    <w:p w14:paraId="0651D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刘丹丹     呼中区第一中学</w:t>
      </w:r>
    </w:p>
    <w:p w14:paraId="3D496C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王芳芳     塔河县第三中学</w:t>
      </w:r>
    </w:p>
    <w:p w14:paraId="5F0E8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杜平       呼玛县第二小学</w:t>
      </w:r>
    </w:p>
    <w:p w14:paraId="49B8E8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李妍</w:t>
      </w: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呼玛</w:t>
      </w: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韩家园</w:t>
      </w: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励志学校</w:t>
      </w:r>
    </w:p>
    <w:p w14:paraId="508FB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韩涛       漠河市图强中心学校</w:t>
      </w:r>
    </w:p>
    <w:p w14:paraId="35689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朱春晓     漠河市阿木尔中心校</w:t>
      </w:r>
    </w:p>
    <w:p w14:paraId="5A35E195">
      <w:pP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br w:type="page"/>
      </w:r>
    </w:p>
    <w:p w14:paraId="136E3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SimHei" w:hAnsi="SimHei" w:eastAsia="SimHei" w:cs="SimHei"/>
          <w:color w:val="00000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2"/>
          <w:szCs w:val="32"/>
          <w:lang w:val="en-US" w:eastAsia="zh-CN"/>
        </w:rPr>
        <w:t>附件4</w:t>
      </w:r>
    </w:p>
    <w:p w14:paraId="2068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</w:p>
    <w:p w14:paraId="74DE9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SimSun" w:hAnsi="SimSun" w:cs="SimSun"/>
          <w:b/>
          <w:bCs/>
          <w:color w:val="000000"/>
          <w:sz w:val="44"/>
          <w:szCs w:val="44"/>
          <w:lang w:val="en-US" w:eastAsia="zh-CN"/>
        </w:rPr>
        <w:t>数智化先进单位</w:t>
      </w: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名单</w:t>
      </w:r>
    </w:p>
    <w:p w14:paraId="702F2AA9">
      <w:pPr>
        <w:pStyle w:val="2"/>
        <w:jc w:val="center"/>
        <w:rPr>
          <w:rFonts w:hint="eastAsia" w:ascii="KaiTi" w:hAnsi="KaiTi" w:eastAsia="KaiTi" w:cs="KaiT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2"/>
          <w:lang w:val="en-US" w:eastAsia="zh-CN"/>
        </w:rPr>
        <w:t>(排名不分先后）</w:t>
      </w:r>
    </w:p>
    <w:p w14:paraId="773DF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</w:p>
    <w:p w14:paraId="241E5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加格达奇区教育局</w:t>
      </w:r>
    </w:p>
    <w:p w14:paraId="4EB0539A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塔河县教育局</w:t>
      </w:r>
    </w:p>
    <w:p w14:paraId="07A4CB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FCBD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SimHei" w:hAnsi="SimHei" w:eastAsia="SimHei" w:cs="SimHei"/>
          <w:color w:val="00000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2"/>
          <w:szCs w:val="32"/>
          <w:lang w:val="en-US" w:eastAsia="zh-CN"/>
        </w:rPr>
        <w:t>附件5</w:t>
      </w:r>
    </w:p>
    <w:p w14:paraId="2310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</w:p>
    <w:p w14:paraId="564E3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SimSun" w:hAnsi="SimSun" w:cs="SimSun"/>
          <w:b/>
          <w:bCs/>
          <w:color w:val="000000"/>
          <w:sz w:val="44"/>
          <w:szCs w:val="44"/>
          <w:lang w:val="en-US" w:eastAsia="zh-CN"/>
        </w:rPr>
        <w:t>数智化领航学校</w:t>
      </w: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名单</w:t>
      </w:r>
    </w:p>
    <w:p w14:paraId="551B12F0">
      <w:pPr>
        <w:pStyle w:val="2"/>
        <w:jc w:val="center"/>
        <w:rPr>
          <w:rFonts w:hint="eastAsia" w:ascii="KaiTi" w:hAnsi="KaiTi" w:eastAsia="KaiTi" w:cs="KaiT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2"/>
          <w:lang w:val="en-US" w:eastAsia="zh-CN"/>
        </w:rPr>
        <w:t>(排名不分先后）</w:t>
      </w:r>
    </w:p>
    <w:p w14:paraId="1CA5C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</w:p>
    <w:p w14:paraId="6B9A0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大兴安岭实验中学</w:t>
      </w:r>
    </w:p>
    <w:p w14:paraId="528B5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加格达奇区育才小学</w:t>
      </w:r>
    </w:p>
    <w:p w14:paraId="4D0BE4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加格达奇区第二小学</w:t>
      </w:r>
    </w:p>
    <w:p w14:paraId="7EAB6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新林区小学</w:t>
      </w:r>
    </w:p>
    <w:p w14:paraId="18B8E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塔河县第一中学</w:t>
      </w:r>
    </w:p>
    <w:p w14:paraId="07C85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塔河县第二小学</w:t>
      </w:r>
    </w:p>
    <w:p w14:paraId="0A6FBE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呼玛</w:t>
      </w: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县第一中学</w:t>
      </w:r>
    </w:p>
    <w:p w14:paraId="287B24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呼玛县第一小学</w:t>
      </w:r>
    </w:p>
    <w:p w14:paraId="7AE15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漠河市立人学校</w:t>
      </w:r>
    </w:p>
    <w:p w14:paraId="77466E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A79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SimHei" w:hAnsi="SimHei" w:eastAsia="SimHei" w:cs="SimHei"/>
          <w:color w:val="00000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2"/>
          <w:szCs w:val="32"/>
          <w:lang w:val="en-US" w:eastAsia="zh-CN"/>
        </w:rPr>
        <w:t>附件6</w:t>
      </w:r>
    </w:p>
    <w:p w14:paraId="1BCE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</w:p>
    <w:p w14:paraId="33CC4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大兴安岭地区</w:t>
      </w:r>
      <w:r>
        <w:rPr>
          <w:rFonts w:hint="eastAsia" w:ascii="SimSun" w:hAnsi="SimSun" w:cs="SimSun"/>
          <w:b/>
          <w:bCs/>
          <w:color w:val="000000"/>
          <w:sz w:val="44"/>
          <w:szCs w:val="44"/>
          <w:lang w:val="en-US" w:eastAsia="zh-CN"/>
        </w:rPr>
        <w:t>数智化领航教师</w:t>
      </w: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val="en-US" w:eastAsia="zh-CN"/>
        </w:rPr>
        <w:t>名单</w:t>
      </w:r>
    </w:p>
    <w:p w14:paraId="6391D1C5">
      <w:pPr>
        <w:pStyle w:val="2"/>
        <w:jc w:val="center"/>
        <w:rPr>
          <w:rFonts w:hint="eastAsia" w:ascii="KaiTi" w:hAnsi="KaiTi" w:eastAsia="KaiTi" w:cs="KaiT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2"/>
          <w:lang w:val="en-US" w:eastAsia="zh-CN"/>
        </w:rPr>
        <w:t>(排名不分先后）</w:t>
      </w:r>
    </w:p>
    <w:p w14:paraId="3007A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7F4D6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康金双     大兴安岭实验中学</w:t>
      </w:r>
    </w:p>
    <w:p w14:paraId="6C848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sz w:val="32"/>
          <w:szCs w:val="32"/>
          <w:lang w:val="en-US" w:eastAsia="zh-CN"/>
        </w:rPr>
        <w:t>王庆云     加格达奇区育才小学</w:t>
      </w:r>
    </w:p>
    <w:p w14:paraId="4CC2FF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史春静     加格达奇区育才小学</w:t>
      </w:r>
    </w:p>
    <w:p w14:paraId="11466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张艳玲     新林区小学</w:t>
      </w:r>
    </w:p>
    <w:p w14:paraId="4128E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芦冰       新林区第二中学</w:t>
      </w:r>
    </w:p>
    <w:p w14:paraId="7695A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曹丽       呼中区第一小学</w:t>
      </w:r>
    </w:p>
    <w:p w14:paraId="15B18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董淑华     呼中区教师进修学校</w:t>
      </w:r>
    </w:p>
    <w:p w14:paraId="13BBD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邢彦平     塔河县第二小学</w:t>
      </w:r>
    </w:p>
    <w:p w14:paraId="43840C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刘悦       塔河县第一中学</w:t>
      </w:r>
    </w:p>
    <w:p w14:paraId="02285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李梁       呼玛县第一小学</w:t>
      </w:r>
    </w:p>
    <w:p w14:paraId="73519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卢力明     呼玛县第一中学</w:t>
      </w:r>
    </w:p>
    <w:p w14:paraId="06522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张培培     漠河市立人学校</w:t>
      </w:r>
    </w:p>
    <w:p w14:paraId="64573211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PLiShuW5-B5">
    <w:panose1 w:val="03000500000000000000"/>
    <w:charset w:val="88"/>
    <w:family w:val="auto"/>
    <w:pitch w:val="default"/>
    <w:sig w:usb0="80000001" w:usb1="28091800" w:usb2="00000016" w:usb3="00000000" w:csb0="0010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1592B"/>
    <w:rsid w:val="613F01C3"/>
    <w:rsid w:val="71D72C73"/>
    <w:rsid w:val="7C100B87"/>
    <w:rsid w:val="7FC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8"/>
    <w:basedOn w:val="1"/>
    <w:next w:val="1"/>
    <w:qFormat/>
    <w:uiPriority w:val="0"/>
    <w:pPr>
      <w:snapToGrid w:val="0"/>
      <w:spacing w:line="360" w:lineRule="auto"/>
      <w:textAlignment w:val="baseline"/>
    </w:pPr>
    <w:rPr>
      <w:rFonts w:ascii="SimSu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487</Words>
  <Characters>487</Characters>
  <Lines>0</Lines>
  <Paragraphs>0</Paragraphs>
  <TotalTime>0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2025-08-13T07:42:00Z</dcterms:created>
  <dc:creator>赵航</dc:creator>
  <cp:lastModifiedBy>赵航</cp:lastModifiedBy>
  <dcterms:modified xsi:type="dcterms:W3CDTF">2025-08-13T08:11:56Z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721DA48E311C47599C8C26E18F137E74_11</vt:lpwstr>
  </property>
  <property fmtid="{D5CDD505-2E9C-101B-9397-08002B2CF9AE}" pid="4" name="KSOTemplateDocerSaveRecord">
    <vt:lpwstr>eyJoZGlkIjoiMWM4M2FiYzA4NGI3NGI5NjE3YTg0Mzc1ZjdlMjgyZDIiLCJ1c2VySWQiOiIxNjYzNDg2ODQzIn0=</vt:lpwstr>
  </property>
</Properties>
</file>