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3F" w:rsidRDefault="008D57F4">
      <w:pPr>
        <w:jc w:val="center"/>
        <w:rPr>
          <w:rFonts w:asciiTheme="majorEastAsia" w:eastAsiaTheme="majorEastAsia" w:hAnsiTheme="majorEastAsia" w:cs="Times New Roman"/>
          <w:b/>
          <w:color w:val="000000"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关于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2023年</w:t>
      </w:r>
      <w:r>
        <w:rPr>
          <w:rFonts w:asciiTheme="majorEastAsia" w:eastAsiaTheme="majorEastAsia" w:hAnsiTheme="majorEastAsia"/>
          <w:b/>
          <w:sz w:val="44"/>
          <w:szCs w:val="44"/>
        </w:rPr>
        <w:t>岭南</w:t>
      </w:r>
      <w:r w:rsidR="001F4B23">
        <w:rPr>
          <w:rFonts w:asciiTheme="majorEastAsia" w:eastAsiaTheme="majorEastAsia" w:hAnsiTheme="majorEastAsia" w:hint="eastAsia"/>
          <w:b/>
          <w:sz w:val="44"/>
          <w:szCs w:val="44"/>
        </w:rPr>
        <w:t>管委会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耕地轮作</w:t>
      </w:r>
      <w:r>
        <w:rPr>
          <w:rFonts w:asciiTheme="majorEastAsia" w:eastAsiaTheme="majorEastAsia" w:hAnsiTheme="majorEastAsia" w:cs="Times New Roman" w:hint="eastAsia"/>
          <w:b/>
          <w:color w:val="000000"/>
          <w:sz w:val="44"/>
          <w:szCs w:val="44"/>
        </w:rPr>
        <w:t>补贴</w:t>
      </w:r>
      <w:r>
        <w:rPr>
          <w:rFonts w:asciiTheme="majorEastAsia" w:eastAsiaTheme="majorEastAsia" w:hAnsiTheme="majorEastAsia"/>
          <w:b/>
          <w:sz w:val="44"/>
          <w:szCs w:val="44"/>
        </w:rPr>
        <w:t>公示</w:t>
      </w:r>
    </w:p>
    <w:p w:rsidR="00EC503F" w:rsidRDefault="00EC503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C503F" w:rsidRDefault="008D57F4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现将2023年岭南</w:t>
      </w:r>
      <w:r w:rsidR="001F4B23">
        <w:rPr>
          <w:rFonts w:ascii="仿宋_GB2312" w:eastAsia="仿宋_GB2312" w:hAnsi="仿宋" w:cs="Times New Roman" w:hint="eastAsia"/>
          <w:color w:val="000000"/>
          <w:sz w:val="32"/>
          <w:szCs w:val="32"/>
        </w:rPr>
        <w:t>管委会</w:t>
      </w:r>
      <w:bookmarkStart w:id="0" w:name="_GoBack"/>
      <w:bookmarkEnd w:id="0"/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耕地轮作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补贴标准150元/亩及有关农场信息予以公示，公示期为5天（自9月1日-9月5日）。</w:t>
      </w:r>
    </w:p>
    <w:p w:rsidR="00EC503F" w:rsidRDefault="008D57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要求：</w:t>
      </w:r>
    </w:p>
    <w:p w:rsidR="00EC503F" w:rsidRDefault="008D57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岭南各农场要对本年度申报的种植面积（数据）和种植品种的真实性、准确性负责，如在申报或更正数据信息过程中发生虚报、串报等骗取国家补贴资金等违规、违法行为的，一经核实将严格按照有关文件要求，依法依规严肃处理。</w:t>
      </w:r>
    </w:p>
    <w:p w:rsidR="00EC503F" w:rsidRDefault="008D57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在公示期间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如有异议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请向岭南管委会</w:t>
      </w:r>
      <w:r>
        <w:rPr>
          <w:rFonts w:ascii="仿宋" w:eastAsia="仿宋" w:hAnsi="仿宋" w:hint="eastAsia"/>
          <w:sz w:val="32"/>
          <w:szCs w:val="32"/>
        </w:rPr>
        <w:t>惠农专班（一楼惠农服务中心室）反映，监督举报电话：0457-2738188，联系人：李大兴，手机：13329375789，举报邮箱：</w:t>
      </w:r>
      <w:hyperlink r:id="rId4" w:history="1">
        <w:r>
          <w:rPr>
            <w:rStyle w:val="a7"/>
            <w:rFonts w:ascii="仿宋" w:eastAsia="仿宋" w:hAnsi="仿宋" w:hint="eastAsia"/>
            <w:sz w:val="32"/>
            <w:szCs w:val="32"/>
          </w:rPr>
          <w:t>jgdqldx@163.com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:rsidR="00EC503F" w:rsidRDefault="008D57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附件：2023年岭南管委会耕地轮作补贴公示表</w:t>
      </w:r>
    </w:p>
    <w:p w:rsidR="00EC503F" w:rsidRDefault="00EC503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C503F" w:rsidRDefault="00EC503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C503F" w:rsidRDefault="008D57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大兴安岭林业管理局岭南生态农业示范区管理委员会</w:t>
      </w:r>
    </w:p>
    <w:p w:rsidR="00EC503F" w:rsidRDefault="008D57F4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2023年9月1日</w:t>
      </w:r>
    </w:p>
    <w:sectPr w:rsidR="00EC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4ODY0YTNjNTIzYTFlMTFhY2MzMDQ2NGI1ZjQ4NmQifQ=="/>
  </w:docVars>
  <w:rsids>
    <w:rsidRoot w:val="00B115CC"/>
    <w:rsid w:val="00002C47"/>
    <w:rsid w:val="00185C9C"/>
    <w:rsid w:val="001F4B23"/>
    <w:rsid w:val="0032043D"/>
    <w:rsid w:val="004B53A8"/>
    <w:rsid w:val="004C1316"/>
    <w:rsid w:val="0060508F"/>
    <w:rsid w:val="006363BE"/>
    <w:rsid w:val="006E10F2"/>
    <w:rsid w:val="007C4AE0"/>
    <w:rsid w:val="007E0766"/>
    <w:rsid w:val="008C611D"/>
    <w:rsid w:val="008D57F4"/>
    <w:rsid w:val="00B115CC"/>
    <w:rsid w:val="00B50C15"/>
    <w:rsid w:val="00D33AB0"/>
    <w:rsid w:val="00DD3C6E"/>
    <w:rsid w:val="00EC503F"/>
    <w:rsid w:val="00F04F30"/>
    <w:rsid w:val="00F12AB2"/>
    <w:rsid w:val="00F13D87"/>
    <w:rsid w:val="00F32CED"/>
    <w:rsid w:val="27D67706"/>
    <w:rsid w:val="2D3C13B3"/>
    <w:rsid w:val="2D83338B"/>
    <w:rsid w:val="5B03427A"/>
    <w:rsid w:val="6978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762FB9-B03A-4C03-8EB6-F5926644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gdqldx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cp:lastPrinted>2022-06-16T09:30:00Z</cp:lastPrinted>
  <dcterms:created xsi:type="dcterms:W3CDTF">2022-06-16T09:08:00Z</dcterms:created>
  <dcterms:modified xsi:type="dcterms:W3CDTF">2023-09-01T02:31:00Z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58C60022B467403F96B55B408B63A599_12</vt:lpwstr>
  </property>
</Properties>
</file>